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CF" w:rsidRDefault="00D434CF" w:rsidP="00D434CF">
      <w:pPr>
        <w:pStyle w:val="50"/>
        <w:shd w:val="clear" w:color="auto" w:fill="auto"/>
        <w:spacing w:line="360" w:lineRule="auto"/>
        <w:jc w:val="center"/>
      </w:pPr>
      <w:bookmarkStart w:id="0" w:name="bookmark23"/>
      <w:r>
        <w:t>Аннотация дисциплины</w:t>
      </w:r>
    </w:p>
    <w:p w:rsidR="00AA69A9" w:rsidRPr="00B75A22" w:rsidRDefault="00AA69A9" w:rsidP="00AA69A9">
      <w:pPr>
        <w:pStyle w:val="50"/>
        <w:shd w:val="clear" w:color="auto" w:fill="auto"/>
        <w:spacing w:line="360" w:lineRule="auto"/>
        <w:jc w:val="center"/>
      </w:pPr>
      <w:r w:rsidRPr="00B75A22">
        <w:t>Иностранный язык</w:t>
      </w:r>
      <w:bookmarkEnd w:id="0"/>
    </w:p>
    <w:p w:rsidR="00AA69A9" w:rsidRPr="00B75A22" w:rsidRDefault="00AA69A9" w:rsidP="00AA69A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proofErr w:type="gramStart"/>
      <w:r>
        <w:t>очная  форма</w:t>
      </w:r>
      <w:proofErr w:type="gramEnd"/>
      <w:r>
        <w:t xml:space="preserve"> обучения</w:t>
      </w:r>
      <w:r w:rsidRPr="00B75A22">
        <w:t>.</w:t>
      </w:r>
    </w:p>
    <w:p w:rsidR="00E914F2" w:rsidRDefault="00AA69A9" w:rsidP="00E914F2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</w:t>
      </w:r>
      <w:r w:rsidR="00E914F2" w:rsidRPr="00E914F2">
        <w:t xml:space="preserve"> </w:t>
      </w:r>
      <w:r w:rsidR="00E914F2" w:rsidRPr="004301A4">
        <w:t xml:space="preserve">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AA69A9" w:rsidRDefault="00AA69A9" w:rsidP="00E914F2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«Иностранный язык» является дисциплиной базовой части социально-гуманитарного модуля направления 38.03.02 «Менеджмент» профиль «Менеджмент организации». </w:t>
      </w:r>
    </w:p>
    <w:p w:rsidR="00AA69A9" w:rsidRPr="00B75A22" w:rsidRDefault="00AA69A9" w:rsidP="00AA69A9">
      <w:pPr>
        <w:pStyle w:val="20"/>
        <w:shd w:val="clear" w:color="auto" w:fill="auto"/>
        <w:spacing w:line="360" w:lineRule="auto"/>
        <w:ind w:firstLine="709"/>
        <w:jc w:val="both"/>
      </w:pPr>
      <w:r>
        <w:t>К</w:t>
      </w:r>
      <w:r w:rsidRPr="00B75A22">
        <w:rPr>
          <w:rStyle w:val="21"/>
        </w:rPr>
        <w:t>раткое содержание:</w:t>
      </w:r>
    </w:p>
    <w:p w:rsidR="00AA69A9" w:rsidRDefault="00AA69A9" w:rsidP="00AA69A9">
      <w:pPr>
        <w:pStyle w:val="20"/>
        <w:shd w:val="clear" w:color="auto" w:fill="auto"/>
        <w:spacing w:line="360" w:lineRule="auto"/>
        <w:ind w:firstLine="709"/>
        <w:jc w:val="both"/>
      </w:pPr>
      <w:proofErr w:type="spellStart"/>
      <w:r w:rsidRPr="00B75A22">
        <w:t>Аудирование</w:t>
      </w:r>
      <w:proofErr w:type="spellEnd"/>
      <w:r w:rsidRPr="00B75A22">
        <w:t xml:space="preserve"> и чтение. Говорение. Письмо. Контакты в ситуациях повседневного делового об</w:t>
      </w:r>
      <w:r>
        <w:t>щ</w:t>
      </w:r>
      <w:r w:rsidRPr="00B75A22">
        <w:t>ения. Об</w:t>
      </w:r>
      <w:r>
        <w:t>щ</w:t>
      </w:r>
      <w:r w:rsidRPr="00B75A22">
        <w:t>ение по телефону. Рынок. Рабочий день делового человека. Проведение переговоров. Устройство на работу. Составление резюме. Деловая переписка. Презентация.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C7B"/>
    <w:multiLevelType w:val="hybridMultilevel"/>
    <w:tmpl w:val="6E3C51AC"/>
    <w:lvl w:ilvl="0" w:tplc="E68AE2DA">
      <w:start w:val="5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2CA40A4">
      <w:numFmt w:val="bullet"/>
      <w:lvlText w:val="•"/>
      <w:lvlJc w:val="left"/>
      <w:pPr>
        <w:ind w:left="715" w:hanging="495"/>
      </w:pPr>
      <w:rPr>
        <w:rFonts w:hint="default"/>
        <w:lang w:val="ru-RU" w:eastAsia="ru-RU" w:bidi="ru-RU"/>
      </w:rPr>
    </w:lvl>
    <w:lvl w:ilvl="2" w:tplc="2702FEC0">
      <w:numFmt w:val="bullet"/>
      <w:lvlText w:val="•"/>
      <w:lvlJc w:val="left"/>
      <w:pPr>
        <w:ind w:left="1331" w:hanging="495"/>
      </w:pPr>
      <w:rPr>
        <w:rFonts w:hint="default"/>
        <w:lang w:val="ru-RU" w:eastAsia="ru-RU" w:bidi="ru-RU"/>
      </w:rPr>
    </w:lvl>
    <w:lvl w:ilvl="3" w:tplc="B74C7D24">
      <w:numFmt w:val="bullet"/>
      <w:lvlText w:val="•"/>
      <w:lvlJc w:val="left"/>
      <w:pPr>
        <w:ind w:left="1946" w:hanging="495"/>
      </w:pPr>
      <w:rPr>
        <w:rFonts w:hint="default"/>
        <w:lang w:val="ru-RU" w:eastAsia="ru-RU" w:bidi="ru-RU"/>
      </w:rPr>
    </w:lvl>
    <w:lvl w:ilvl="4" w:tplc="64268E56">
      <w:numFmt w:val="bullet"/>
      <w:lvlText w:val="•"/>
      <w:lvlJc w:val="left"/>
      <w:pPr>
        <w:ind w:left="2562" w:hanging="495"/>
      </w:pPr>
      <w:rPr>
        <w:rFonts w:hint="default"/>
        <w:lang w:val="ru-RU" w:eastAsia="ru-RU" w:bidi="ru-RU"/>
      </w:rPr>
    </w:lvl>
    <w:lvl w:ilvl="5" w:tplc="0FC8B264">
      <w:numFmt w:val="bullet"/>
      <w:lvlText w:val="•"/>
      <w:lvlJc w:val="left"/>
      <w:pPr>
        <w:ind w:left="3177" w:hanging="495"/>
      </w:pPr>
      <w:rPr>
        <w:rFonts w:hint="default"/>
        <w:lang w:val="ru-RU" w:eastAsia="ru-RU" w:bidi="ru-RU"/>
      </w:rPr>
    </w:lvl>
    <w:lvl w:ilvl="6" w:tplc="23945D7A">
      <w:numFmt w:val="bullet"/>
      <w:lvlText w:val="•"/>
      <w:lvlJc w:val="left"/>
      <w:pPr>
        <w:ind w:left="3793" w:hanging="495"/>
      </w:pPr>
      <w:rPr>
        <w:rFonts w:hint="default"/>
        <w:lang w:val="ru-RU" w:eastAsia="ru-RU" w:bidi="ru-RU"/>
      </w:rPr>
    </w:lvl>
    <w:lvl w:ilvl="7" w:tplc="75746548">
      <w:numFmt w:val="bullet"/>
      <w:lvlText w:val="•"/>
      <w:lvlJc w:val="left"/>
      <w:pPr>
        <w:ind w:left="4408" w:hanging="495"/>
      </w:pPr>
      <w:rPr>
        <w:rFonts w:hint="default"/>
        <w:lang w:val="ru-RU" w:eastAsia="ru-RU" w:bidi="ru-RU"/>
      </w:rPr>
    </w:lvl>
    <w:lvl w:ilvl="8" w:tplc="0E4E1BAE">
      <w:numFmt w:val="bullet"/>
      <w:lvlText w:val="•"/>
      <w:lvlJc w:val="left"/>
      <w:pPr>
        <w:ind w:left="5024" w:hanging="4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F"/>
    <w:rsid w:val="00831D4A"/>
    <w:rsid w:val="00AA69A9"/>
    <w:rsid w:val="00AB5F5C"/>
    <w:rsid w:val="00B73F9A"/>
    <w:rsid w:val="00C9424F"/>
    <w:rsid w:val="00D434CF"/>
    <w:rsid w:val="00E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B9AF"/>
  <w15:docId w15:val="{749A39F0-CF42-468C-BEBF-C8318CD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69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6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69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69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9A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A69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A6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9A9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01F7D-C69A-4053-B8B2-630D370608BA}"/>
</file>

<file path=customXml/itemProps2.xml><?xml version="1.0" encoding="utf-8"?>
<ds:datastoreItem xmlns:ds="http://schemas.openxmlformats.org/officeDocument/2006/customXml" ds:itemID="{4DEACF50-92DD-4F35-9BA5-A1680D20685F}"/>
</file>

<file path=customXml/itemProps3.xml><?xml version="1.0" encoding="utf-8"?>
<ds:datastoreItem xmlns:ds="http://schemas.openxmlformats.org/officeDocument/2006/customXml" ds:itemID="{30A88BEB-F723-4A96-8937-20E92A06B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2018-03-30T13:01:00Z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